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E91A80" w:rsidRPr="00723B72" w:rsidTr="00CF07EE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:rsidR="00E91A80" w:rsidRPr="00723B72" w:rsidRDefault="00E91A80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Assessment Evidence Guide</w:t>
            </w:r>
          </w:p>
          <w:p w:rsidR="00E91A80" w:rsidRPr="00723B72" w:rsidRDefault="00E91A80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>
              <w:rPr>
                <w:rFonts w:asciiTheme="minorBidi" w:hAnsiTheme="minorBidi"/>
                <w:b/>
                <w:sz w:val="44"/>
                <w:szCs w:val="44"/>
              </w:rPr>
              <w:t xml:space="preserve">  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For</w:t>
            </w:r>
          </w:p>
          <w:p w:rsidR="00D62A6F" w:rsidRDefault="00E91A80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“</w:t>
            </w:r>
            <w:r>
              <w:rPr>
                <w:rFonts w:asciiTheme="minorBidi" w:hAnsiTheme="minorBidi"/>
                <w:b/>
                <w:sz w:val="44"/>
                <w:szCs w:val="44"/>
              </w:rPr>
              <w:t xml:space="preserve">Industrial Electrician </w:t>
            </w:r>
          </w:p>
          <w:p w:rsidR="00E91A80" w:rsidRDefault="00E91A80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>
              <w:rPr>
                <w:rFonts w:asciiTheme="minorBidi" w:hAnsiTheme="minorBidi"/>
                <w:b/>
                <w:sz w:val="44"/>
                <w:szCs w:val="44"/>
              </w:rPr>
              <w:t>Level-3</w:t>
            </w:r>
            <w:r w:rsidRPr="00723B72">
              <w:rPr>
                <w:rFonts w:asciiTheme="minorBidi" w:hAnsiTheme="minorBidi"/>
                <w:b/>
                <w:sz w:val="44"/>
                <w:szCs w:val="44"/>
              </w:rPr>
              <w:t>”</w:t>
            </w:r>
          </w:p>
          <w:p w:rsidR="00E91A80" w:rsidRDefault="00E91A80" w:rsidP="00CF07EE">
            <w:pPr>
              <w:spacing w:line="480" w:lineRule="auto"/>
              <w:ind w:left="954"/>
              <w:jc w:val="center"/>
              <w:rPr>
                <w:rFonts w:ascii="Arial" w:eastAsia="Calibri" w:hAnsi="Arial"/>
                <w:b/>
                <w:bCs/>
                <w:sz w:val="32"/>
                <w:szCs w:val="32"/>
              </w:rPr>
            </w:pPr>
            <w:r w:rsidRPr="00E91A80">
              <w:rPr>
                <w:rFonts w:ascii="Arial" w:eastAsia="Calibri" w:hAnsi="Arial"/>
                <w:bCs/>
                <w:sz w:val="32"/>
                <w:szCs w:val="32"/>
              </w:rPr>
              <w:t>Identify Vector Group of Three Phase Transformer</w:t>
            </w:r>
            <w:r w:rsidRPr="00E91A80">
              <w:rPr>
                <w:rFonts w:ascii="Arial" w:eastAsia="Calibri" w:hAnsi="Arial"/>
                <w:b/>
                <w:bCs/>
                <w:sz w:val="32"/>
                <w:szCs w:val="32"/>
              </w:rPr>
              <w:t xml:space="preserve"> </w:t>
            </w:r>
          </w:p>
          <w:p w:rsidR="00E91A80" w:rsidRPr="00723B72" w:rsidRDefault="00E91A80" w:rsidP="00CF07EE">
            <w:pPr>
              <w:spacing w:line="480" w:lineRule="auto"/>
              <w:ind w:left="954"/>
              <w:jc w:val="center"/>
              <w:rPr>
                <w:rFonts w:asciiTheme="minorBidi" w:hAnsiTheme="minorBidi"/>
                <w:b/>
                <w:sz w:val="44"/>
                <w:szCs w:val="44"/>
              </w:rPr>
            </w:pPr>
            <w:r w:rsidRPr="00723B72">
              <w:rPr>
                <w:rFonts w:asciiTheme="minorBidi" w:hAnsiTheme="minorBidi"/>
                <w:b/>
                <w:sz w:val="44"/>
                <w:szCs w:val="44"/>
              </w:rPr>
              <w:t>(Formative Assessment)</w:t>
            </w:r>
          </w:p>
        </w:tc>
      </w:tr>
      <w:tr w:rsidR="00E91A80" w:rsidRPr="00723B72" w:rsidTr="00CF07EE">
        <w:tc>
          <w:tcPr>
            <w:tcW w:w="7227" w:type="dxa"/>
            <w:tcBorders>
              <w:left w:val="thinThickThinSmallGap" w:sz="24" w:space="0" w:color="auto"/>
            </w:tcBorders>
          </w:tcPr>
          <w:p w:rsidR="00E91A80" w:rsidRPr="00723B72" w:rsidRDefault="00E91A80" w:rsidP="00CF07EE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noProof/>
                <w:sz w:val="32"/>
                <w:szCs w:val="32"/>
              </w:rPr>
              <w:drawing>
                <wp:inline distT="0" distB="0" distL="0" distR="0" wp14:anchorId="547450FE" wp14:editId="0D53F6F8">
                  <wp:extent cx="2198741" cy="2569779"/>
                  <wp:effectExtent l="0" t="0" r="0" b="2540"/>
                  <wp:docPr id="3" name="Picture 3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91A80" w:rsidRPr="00723B72" w:rsidRDefault="00E91A80" w:rsidP="00CF07EE">
            <w:pPr>
              <w:ind w:left="954"/>
              <w:jc w:val="center"/>
              <w:rPr>
                <w:rFonts w:asciiTheme="minorBidi" w:hAnsiTheme="minorBidi"/>
                <w:b/>
                <w:sz w:val="32"/>
                <w:szCs w:val="32"/>
              </w:rPr>
            </w:pPr>
            <w:r w:rsidRPr="00723B72">
              <w:rPr>
                <w:rFonts w:asciiTheme="minorBidi" w:hAnsiTheme="minorBidi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:rsidR="00E91A80" w:rsidRDefault="00E91A80">
      <w:pPr>
        <w:jc w:val="center"/>
        <w:rPr>
          <w:rFonts w:ascii="Arial" w:hAnsi="Arial"/>
          <w:b/>
          <w:sz w:val="32"/>
        </w:rPr>
      </w:pPr>
    </w:p>
    <w:p w:rsidR="00E91A80" w:rsidRDefault="00E91A80">
      <w:pPr>
        <w:jc w:val="center"/>
        <w:rPr>
          <w:rFonts w:ascii="Arial" w:hAnsi="Arial"/>
          <w:b/>
          <w:sz w:val="32"/>
        </w:rPr>
      </w:pPr>
    </w:p>
    <w:p w:rsidR="00E91A80" w:rsidRDefault="00E91A80">
      <w:pPr>
        <w:jc w:val="center"/>
        <w:rPr>
          <w:rFonts w:ascii="Arial" w:hAnsi="Arial"/>
          <w:b/>
          <w:sz w:val="32"/>
        </w:rPr>
      </w:pPr>
    </w:p>
    <w:p w:rsidR="00101485" w:rsidRDefault="00CB59BA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101485">
        <w:trPr>
          <w:trHeight w:val="675"/>
        </w:trPr>
        <w:tc>
          <w:tcPr>
            <w:tcW w:w="1809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101485">
        <w:trPr>
          <w:trHeight w:val="582"/>
        </w:trPr>
        <w:tc>
          <w:tcPr>
            <w:tcW w:w="1809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101485" w:rsidRDefault="00CB59B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Identify Vector Group of Three Phase Transformer</w:t>
            </w:r>
          </w:p>
        </w:tc>
      </w:tr>
      <w:tr w:rsidR="00101485">
        <w:trPr>
          <w:trHeight w:val="690"/>
        </w:trPr>
        <w:tc>
          <w:tcPr>
            <w:tcW w:w="1809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101485" w:rsidRDefault="00CB59BA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101485">
        <w:trPr>
          <w:trHeight w:val="1250"/>
        </w:trPr>
        <w:tc>
          <w:tcPr>
            <w:tcW w:w="1809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101485" w:rsidRDefault="00CB59B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  <w:p w:rsidR="00101485" w:rsidRDefault="00CB59B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101485">
        <w:trPr>
          <w:trHeight w:val="1500"/>
        </w:trPr>
        <w:tc>
          <w:tcPr>
            <w:tcW w:w="1809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101485" w:rsidRDefault="00101485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101485" w:rsidRDefault="00CB59B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101485" w:rsidRDefault="00CB59BA" w:rsidP="00253291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 xml:space="preserve">Connect 3-phase transformers as per given vector group </w:t>
            </w:r>
            <w:proofErr w:type="spellStart"/>
            <w:r>
              <w:rPr>
                <w:rFonts w:ascii="Arial" w:eastAsia="Arial" w:hAnsi="Arial"/>
                <w:color w:val="000000"/>
              </w:rPr>
              <w:t>Yyo</w:t>
            </w:r>
            <w:proofErr w:type="spellEnd"/>
            <w:r>
              <w:rPr>
                <w:rFonts w:ascii="Arial" w:eastAsia="Arial" w:hAnsi="Arial"/>
                <w:color w:val="000000"/>
              </w:rPr>
              <w:t xml:space="preserve"> and Yy6</w:t>
            </w:r>
          </w:p>
          <w:p w:rsidR="00101485" w:rsidRDefault="00CB59BA" w:rsidP="00253291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Connect 3-phase transformers as per given vector group Ddo and Dd6</w:t>
            </w:r>
          </w:p>
          <w:p w:rsidR="00101485" w:rsidRDefault="00CB59BA" w:rsidP="00253291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>
              <w:rPr>
                <w:rFonts w:ascii="Arial" w:eastAsia="Arial" w:hAnsi="Arial"/>
                <w:color w:val="000000"/>
              </w:rPr>
              <w:t>Connect 3-phase transformers as per given vector group Yd11 and Yd1</w:t>
            </w:r>
          </w:p>
          <w:p w:rsidR="00101485" w:rsidRDefault="00101485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</w:p>
        </w:tc>
      </w:tr>
      <w:tr w:rsidR="00101485">
        <w:trPr>
          <w:trHeight w:val="1088"/>
        </w:trPr>
        <w:tc>
          <w:tcPr>
            <w:tcW w:w="1809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Time:  04 Hrs.</w:t>
            </w:r>
          </w:p>
        </w:tc>
        <w:tc>
          <w:tcPr>
            <w:tcW w:w="7547" w:type="dxa"/>
            <w:vAlign w:val="center"/>
          </w:tcPr>
          <w:p w:rsidR="00101485" w:rsidRDefault="00CB59B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101485">
        <w:trPr>
          <w:trHeight w:val="3789"/>
        </w:trPr>
        <w:tc>
          <w:tcPr>
            <w:tcW w:w="1809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101485" w:rsidRDefault="00CB59BA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Arial" w:hAnsi="Arial"/>
                <w:b/>
                <w:color w:val="000000"/>
              </w:rPr>
              <w:t xml:space="preserve">Connect 3-phase transformers as per given vector group </w:t>
            </w:r>
            <w:proofErr w:type="spellStart"/>
            <w:r>
              <w:rPr>
                <w:rFonts w:ascii="Arial" w:eastAsia="Arial" w:hAnsi="Arial"/>
                <w:b/>
                <w:color w:val="000000"/>
              </w:rPr>
              <w:t>Yyo</w:t>
            </w:r>
            <w:proofErr w:type="spellEnd"/>
            <w:r>
              <w:rPr>
                <w:rFonts w:ascii="Arial" w:eastAsia="Arial" w:hAnsi="Arial"/>
                <w:b/>
                <w:color w:val="000000"/>
              </w:rPr>
              <w:t xml:space="preserve"> and Yy6</w:t>
            </w:r>
          </w:p>
          <w:p w:rsidR="00101485" w:rsidRDefault="00CB59BA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Connect three identical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single phase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transformer in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star to star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connection.</w:t>
            </w:r>
          </w:p>
          <w:p w:rsidR="00101485" w:rsidRDefault="00CB59BA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Connect phase angle meter between primary and secondary.</w:t>
            </w:r>
          </w:p>
          <w:p w:rsidR="00101485" w:rsidRDefault="00CB59BA">
            <w:pPr>
              <w:pStyle w:val="ListParagraph"/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Apply rated voltage to the primary side of transformer.</w:t>
            </w:r>
          </w:p>
          <w:p w:rsidR="00101485" w:rsidRDefault="00CB59BA">
            <w:pPr>
              <w:numPr>
                <w:ilvl w:val="0"/>
                <w:numId w:val="16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Measure the phase angle between primary and secondary with the help of phase angle meter (0</w:t>
            </w:r>
            <w:r>
              <w:rPr>
                <w:rFonts w:ascii="Arial" w:hAnsi="Arial"/>
                <w:sz w:val="22"/>
                <w:szCs w:val="22"/>
                <w:vertAlign w:val="superscript"/>
              </w:rPr>
              <w:t xml:space="preserve">0 </w:t>
            </w:r>
            <w:r>
              <w:rPr>
                <w:rFonts w:ascii="Arial" w:hAnsi="Arial"/>
                <w:sz w:val="22"/>
                <w:szCs w:val="22"/>
              </w:rPr>
              <w:t>and 180</w:t>
            </w:r>
            <w:r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>
              <w:rPr>
                <w:rFonts w:ascii="Arial" w:hAnsi="Arial"/>
                <w:sz w:val="22"/>
                <w:szCs w:val="22"/>
              </w:rPr>
              <w:t>).</w:t>
            </w:r>
          </w:p>
          <w:p w:rsidR="00101485" w:rsidRDefault="00CB59BA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</w:rPr>
              <w:t>Connect 3-phase transformers as per given vector group Ddo and Dd6</w:t>
            </w:r>
          </w:p>
          <w:p w:rsidR="00101485" w:rsidRDefault="00CB59BA" w:rsidP="00253291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Connect three identical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single phase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transformer in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delta to delta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connection.</w:t>
            </w:r>
          </w:p>
          <w:p w:rsidR="00101485" w:rsidRDefault="00CB59BA" w:rsidP="00253291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lastRenderedPageBreak/>
              <w:t>Connect phase angle meter between primary and secondary.</w:t>
            </w:r>
          </w:p>
          <w:p w:rsidR="00101485" w:rsidRDefault="00CB59BA" w:rsidP="00253291">
            <w:pPr>
              <w:pStyle w:val="ListParagraph"/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Apply rated voltage to the primary side of transformer.</w:t>
            </w:r>
          </w:p>
          <w:p w:rsidR="00101485" w:rsidRDefault="00CB59BA" w:rsidP="00253291">
            <w:pPr>
              <w:numPr>
                <w:ilvl w:val="0"/>
                <w:numId w:val="23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Measure the phase angle between primary and secondary with the help of phase angle meter (0</w:t>
            </w:r>
            <w:r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>
              <w:rPr>
                <w:rFonts w:ascii="Arial" w:hAnsi="Arial"/>
                <w:sz w:val="22"/>
                <w:szCs w:val="22"/>
              </w:rPr>
              <w:t xml:space="preserve"> and 180</w:t>
            </w:r>
            <w:r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>
              <w:rPr>
                <w:rFonts w:ascii="Arial" w:hAnsi="Arial"/>
                <w:sz w:val="22"/>
                <w:szCs w:val="22"/>
              </w:rPr>
              <w:t>).</w:t>
            </w:r>
          </w:p>
          <w:p w:rsidR="00101485" w:rsidRDefault="00CB59BA">
            <w:p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/>
              </w:rPr>
              <w:t>Connect 3-phase transformers as per given vector group Yd11 and Yd1</w:t>
            </w:r>
          </w:p>
          <w:p w:rsidR="00101485" w:rsidRDefault="00CB59BA" w:rsidP="00253291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Connect three identical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single phase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transformer in star to delta connection.</w:t>
            </w:r>
          </w:p>
          <w:p w:rsidR="00101485" w:rsidRDefault="00CB59BA" w:rsidP="00253291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Connect phase angle meter between primary and secondary.</w:t>
            </w:r>
          </w:p>
          <w:p w:rsidR="00101485" w:rsidRDefault="00CB59BA" w:rsidP="00253291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Apply rated voltage to the primary side of transformer.</w:t>
            </w:r>
          </w:p>
          <w:p w:rsidR="00101485" w:rsidRDefault="00CB59BA" w:rsidP="00253291">
            <w:pPr>
              <w:pStyle w:val="ListParagraph"/>
              <w:numPr>
                <w:ilvl w:val="0"/>
                <w:numId w:val="24"/>
              </w:numPr>
              <w:spacing w:before="240" w:line="360" w:lineRule="auto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Measure the phase angle between primary and secondary with the help of phase angle meter (30</w:t>
            </w:r>
            <w:r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>
              <w:rPr>
                <w:rFonts w:ascii="Arial" w:hAnsi="Arial"/>
                <w:sz w:val="22"/>
                <w:szCs w:val="22"/>
              </w:rPr>
              <w:t xml:space="preserve"> lag or 30</w:t>
            </w:r>
            <w:r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>
              <w:rPr>
                <w:rFonts w:ascii="Arial" w:hAnsi="Arial"/>
                <w:sz w:val="22"/>
                <w:szCs w:val="22"/>
              </w:rPr>
              <w:t xml:space="preserve"> lead).</w:t>
            </w:r>
          </w:p>
        </w:tc>
      </w:tr>
    </w:tbl>
    <w:p w:rsidR="00101485" w:rsidRDefault="00101485">
      <w:pPr>
        <w:rPr>
          <w:rFonts w:ascii="Arial" w:hAnsi="Arial"/>
          <w:b/>
          <w:bCs/>
          <w:sz w:val="26"/>
          <w:szCs w:val="26"/>
        </w:rPr>
      </w:pPr>
    </w:p>
    <w:p w:rsidR="00101485" w:rsidRDefault="00101485">
      <w:pPr>
        <w:rPr>
          <w:rFonts w:ascii="Arial" w:hAnsi="Arial"/>
          <w:b/>
          <w:bCs/>
          <w:sz w:val="26"/>
          <w:szCs w:val="26"/>
        </w:rPr>
      </w:pPr>
    </w:p>
    <w:p w:rsidR="00101485" w:rsidRDefault="00CB59BA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3"/>
        <w:gridCol w:w="6816"/>
      </w:tblGrid>
      <w:tr w:rsidR="00101485">
        <w:trPr>
          <w:trHeight w:val="530"/>
        </w:trPr>
        <w:tc>
          <w:tcPr>
            <w:tcW w:w="2117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440"/>
        </w:trPr>
        <w:tc>
          <w:tcPr>
            <w:tcW w:w="2117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620"/>
        </w:trPr>
        <w:tc>
          <w:tcPr>
            <w:tcW w:w="2117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101485" w:rsidRDefault="00CB59B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101485">
        <w:trPr>
          <w:trHeight w:val="262"/>
        </w:trPr>
        <w:tc>
          <w:tcPr>
            <w:tcW w:w="2117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101485" w:rsidRDefault="00CB59BA">
            <w:pPr>
              <w:rPr>
                <w:rFonts w:ascii="Arial" w:hAnsi="Arial"/>
                <w:b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Identify Vector Group of Three Phase Transformer</w:t>
            </w:r>
          </w:p>
        </w:tc>
      </w:tr>
      <w:tr w:rsidR="00101485">
        <w:trPr>
          <w:trHeight w:val="377"/>
        </w:trPr>
        <w:tc>
          <w:tcPr>
            <w:tcW w:w="2117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101485" w:rsidRDefault="00CB59B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101485">
        <w:trPr>
          <w:trHeight w:val="917"/>
        </w:trPr>
        <w:tc>
          <w:tcPr>
            <w:tcW w:w="2117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101485" w:rsidRDefault="00CB59B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101485" w:rsidRDefault="00CB59BA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Connect 3-phase transformers as per given vector group </w:t>
            </w:r>
            <w:proofErr w:type="spellStart"/>
            <w:r>
              <w:rPr>
                <w:rFonts w:ascii="Arial" w:hAnsi="Arial"/>
              </w:rPr>
              <w:t>Yyo</w:t>
            </w:r>
            <w:proofErr w:type="spellEnd"/>
            <w:r>
              <w:rPr>
                <w:rFonts w:ascii="Arial" w:hAnsi="Arial"/>
              </w:rPr>
              <w:t xml:space="preserve"> and Yy6</w:t>
            </w:r>
          </w:p>
          <w:p w:rsidR="00101485" w:rsidRDefault="00CB59BA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Connect 3-phase transformers as per given vector group Ddo and Dd6</w:t>
            </w:r>
          </w:p>
          <w:p w:rsidR="00101485" w:rsidRDefault="00CB59BA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Connect 3-phase transformers as per given vector group Yd11 and Yd1</w:t>
            </w:r>
          </w:p>
          <w:p w:rsidR="00101485" w:rsidRDefault="00101485">
            <w:pPr>
              <w:ind w:left="360"/>
              <w:rPr>
                <w:rFonts w:ascii="Arial" w:hAnsi="Arial"/>
              </w:rPr>
            </w:pPr>
          </w:p>
        </w:tc>
      </w:tr>
    </w:tbl>
    <w:p w:rsidR="00101485" w:rsidRDefault="00101485">
      <w:pPr>
        <w:spacing w:line="240" w:lineRule="auto"/>
        <w:rPr>
          <w:rFonts w:ascii="Arial" w:hAnsi="Arial"/>
          <w:sz w:val="8"/>
        </w:rPr>
      </w:pPr>
    </w:p>
    <w:p w:rsidR="00101485" w:rsidRDefault="00CB59BA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101485">
        <w:trPr>
          <w:trHeight w:val="398"/>
        </w:trPr>
        <w:tc>
          <w:tcPr>
            <w:tcW w:w="6917" w:type="dxa"/>
            <w:vAlign w:val="center"/>
          </w:tcPr>
          <w:p w:rsidR="00101485" w:rsidRDefault="00CB59BA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lastRenderedPageBreak/>
              <w:t>Performance Criteria</w:t>
            </w:r>
          </w:p>
        </w:tc>
        <w:tc>
          <w:tcPr>
            <w:tcW w:w="1079" w:type="dxa"/>
            <w:vAlign w:val="center"/>
          </w:tcPr>
          <w:p w:rsidR="00101485" w:rsidRDefault="00CB59BA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39" w:type="dxa"/>
            <w:vAlign w:val="center"/>
          </w:tcPr>
          <w:p w:rsidR="00101485" w:rsidRDefault="00CB59BA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101485">
        <w:trPr>
          <w:trHeight w:val="398"/>
        </w:trPr>
        <w:tc>
          <w:tcPr>
            <w:tcW w:w="6917" w:type="dxa"/>
          </w:tcPr>
          <w:p w:rsidR="00101485" w:rsidRDefault="00CB59BA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Connect three identical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single phase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transformer in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star to star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connection.</w:t>
            </w:r>
          </w:p>
        </w:tc>
        <w:tc>
          <w:tcPr>
            <w:tcW w:w="107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9" behindDoc="0" locked="0" layoutInCell="1" allowOverlap="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30640</wp:posOffset>
                      </wp:positionV>
                      <wp:extent cx="361665" cy="163773"/>
                      <wp:effectExtent l="0" t="0" r="19685" b="27305"/>
                      <wp:wrapNone/>
                      <wp:docPr id="102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859314" id="Rounded Rectangle 35" o:spid="_x0000_s1026" style="position:absolute;margin-left:6.95pt;margin-top:2.4pt;width:28.5pt;height:12.9pt;z-index:1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BB6JE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27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785020" id="Rounded Rectangle 36" o:spid="_x0000_s1026" style="position:absolute;margin-left:9.35pt;margin-top:2.4pt;width:28.45pt;height:12.85pt;z-index: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m+GTG9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1485">
        <w:trPr>
          <w:trHeight w:val="398"/>
        </w:trPr>
        <w:tc>
          <w:tcPr>
            <w:tcW w:w="6917" w:type="dxa"/>
          </w:tcPr>
          <w:p w:rsidR="00101485" w:rsidRDefault="00CB59BA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Connect phase angle meter between primary and secondary.</w:t>
            </w:r>
          </w:p>
        </w:tc>
        <w:tc>
          <w:tcPr>
            <w:tcW w:w="107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7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8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45AC94" id="Rounded Rectangle 32" o:spid="_x0000_s1026" style="position:absolute;margin-left:7.55pt;margin-top:2.5pt;width:28.45pt;height:12.85pt;z-index:1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xbwULd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8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9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B3308" id="Rounded Rectangle 33" o:spid="_x0000_s1026" style="position:absolute;margin-left:9.3pt;margin-top:2.5pt;width:28.45pt;height:12.85pt;z-index:1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1zu/It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1485">
        <w:trPr>
          <w:trHeight w:val="398"/>
        </w:trPr>
        <w:tc>
          <w:tcPr>
            <w:tcW w:w="6917" w:type="dxa"/>
          </w:tcPr>
          <w:p w:rsidR="00101485" w:rsidRDefault="00CB59BA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Apply rated voltage to the primary side of transformer.</w:t>
            </w:r>
          </w:p>
        </w:tc>
        <w:tc>
          <w:tcPr>
            <w:tcW w:w="1079" w:type="dxa"/>
            <w:vAlign w:val="center"/>
          </w:tcPr>
          <w:p w:rsidR="00101485" w:rsidRDefault="00CB59BA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9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3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D2AB47C" id="Rounded Rectangle 10" o:spid="_x0000_s1026" style="position:absolute;margin-left:8.5pt;margin-top:5pt;width:28.45pt;height:12.85pt;z-index:9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rOgXJNsAAAAH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01485" w:rsidRDefault="00CB59BA">
            <w:pPr>
              <w:rPr>
                <w:rFonts w:ascii="Arial" w:hAnsi="Arial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03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FBB9200" id="Rounded Rectangle 11" o:spid="_x0000_s1026" style="position:absolute;margin-left:9.5pt;margin-top:4.95pt;width:28.5pt;height:12.9pt;z-index:1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1485">
        <w:trPr>
          <w:trHeight w:val="398"/>
        </w:trPr>
        <w:tc>
          <w:tcPr>
            <w:tcW w:w="6917" w:type="dxa"/>
          </w:tcPr>
          <w:p w:rsidR="00101485" w:rsidRDefault="00CB59BA">
            <w:pPr>
              <w:pStyle w:val="ListParagraph"/>
              <w:numPr>
                <w:ilvl w:val="0"/>
                <w:numId w:val="17"/>
              </w:numPr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Measure the phase angle between primary and secondary with the help of phase angle meter (0</w:t>
            </w:r>
            <w:r>
              <w:rPr>
                <w:rFonts w:ascii="Arial" w:hAnsi="Arial"/>
                <w:sz w:val="22"/>
                <w:szCs w:val="22"/>
                <w:vertAlign w:val="superscript"/>
              </w:rPr>
              <w:t xml:space="preserve">0 </w:t>
            </w:r>
            <w:r>
              <w:rPr>
                <w:rFonts w:ascii="Arial" w:hAnsi="Arial"/>
                <w:sz w:val="22"/>
                <w:szCs w:val="22"/>
              </w:rPr>
              <w:t>and 180</w:t>
            </w:r>
            <w:r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>
              <w:rPr>
                <w:rFonts w:ascii="Arial" w:hAnsi="Arial"/>
                <w:sz w:val="22"/>
                <w:szCs w:val="22"/>
              </w:rPr>
              <w:t>).</w:t>
            </w:r>
          </w:p>
        </w:tc>
        <w:tc>
          <w:tcPr>
            <w:tcW w:w="107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1" behindDoc="0" locked="0" layoutInCell="1" allowOverlap="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A4B437" id="Rounded Rectangle 12" o:spid="_x0000_s1026" style="position:absolute;margin-left:8.8pt;margin-top:3.4pt;width:28.5pt;height:12.9pt;z-index:1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J28EXj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033" name="Rounded 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C1E8AB3" id="Rounded Rectangle 4" o:spid="_x0000_s1026" style="position:absolute;margin-left:9.5pt;margin-top:3.4pt;width:28.5pt;height:12.9pt;z-index: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MaAQav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1485">
        <w:trPr>
          <w:trHeight w:val="398"/>
        </w:trPr>
        <w:tc>
          <w:tcPr>
            <w:tcW w:w="6917" w:type="dxa"/>
          </w:tcPr>
          <w:p w:rsidR="00101485" w:rsidRDefault="00CB59BA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Connect three identical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single phase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transformer in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delta to delta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connection.</w:t>
            </w:r>
          </w:p>
        </w:tc>
        <w:tc>
          <w:tcPr>
            <w:tcW w:w="107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3" behindDoc="0" locked="0" layoutInCell="1" allowOverlap="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034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1196A4" id="Rounded Rectangle 19" o:spid="_x0000_s1026" style="position:absolute;margin-left:7.35pt;margin-top:3.6pt;width:28.5pt;height:12.9pt;z-index:1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EJdMZ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035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8DBE2D" id="Rounded Rectangle 20" o:spid="_x0000_s1026" style="position:absolute;margin-left:9.7pt;margin-top:3.05pt;width:28.5pt;height:12.9pt;z-index:1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DGfmM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1485">
        <w:trPr>
          <w:trHeight w:val="398"/>
        </w:trPr>
        <w:tc>
          <w:tcPr>
            <w:tcW w:w="6917" w:type="dxa"/>
          </w:tcPr>
          <w:p w:rsidR="00101485" w:rsidRDefault="00CB59BA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Connect phase angle meter between primary and secondary.</w:t>
            </w:r>
          </w:p>
        </w:tc>
        <w:tc>
          <w:tcPr>
            <w:tcW w:w="107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036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B6C251" id="Rounded Rectangle 21" o:spid="_x0000_s1026" style="position:absolute;margin-left:7.8pt;margin-top:4.7pt;width:28.5pt;height:12.9pt;z-index:1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LSUaZX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16" behindDoc="0" locked="0" layoutInCell="1" allowOverlap="1">
                      <wp:simplePos x="0" y="0"/>
                      <wp:positionH relativeFrom="column">
                        <wp:posOffset>130335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037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DAFD01" id="Rounded Rectangle 22" o:spid="_x0000_s1026" style="position:absolute;margin-left:10.25pt;margin-top:4.15pt;width:28.5pt;height:12.9pt;z-index: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1485">
        <w:trPr>
          <w:trHeight w:val="398"/>
        </w:trPr>
        <w:tc>
          <w:tcPr>
            <w:tcW w:w="6917" w:type="dxa"/>
          </w:tcPr>
          <w:p w:rsidR="00101485" w:rsidRDefault="00CB59BA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Apply rated voltage to the primary side of transformer.</w:t>
            </w:r>
          </w:p>
        </w:tc>
        <w:tc>
          <w:tcPr>
            <w:tcW w:w="107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30640</wp:posOffset>
                      </wp:positionV>
                      <wp:extent cx="361665" cy="163773"/>
                      <wp:effectExtent l="0" t="0" r="19685" b="27305"/>
                      <wp:wrapNone/>
                      <wp:docPr id="1038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04EDAF" id="Rounded Rectangle 3" o:spid="_x0000_s1026" style="position:absolute;margin-left:6.95pt;margin-top:2.4pt;width:28.5pt;height:12.9pt;z-index:2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BB6JE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039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5414C18" id="Rounded Rectangle 6" o:spid="_x0000_s1026" style="position:absolute;margin-left:9.35pt;margin-top:2.4pt;width:28.45pt;height:12.85pt;z-index:2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m+GTG9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1485">
        <w:trPr>
          <w:trHeight w:val="398"/>
        </w:trPr>
        <w:tc>
          <w:tcPr>
            <w:tcW w:w="6917" w:type="dxa"/>
          </w:tcPr>
          <w:p w:rsidR="00101485" w:rsidRDefault="00CB59BA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Measure the phase angle between primary and secondary with the help of phase angle meter (0</w:t>
            </w:r>
            <w:r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>
              <w:rPr>
                <w:rFonts w:ascii="Arial" w:hAnsi="Arial"/>
                <w:sz w:val="22"/>
                <w:szCs w:val="22"/>
              </w:rPr>
              <w:t xml:space="preserve"> and 180</w:t>
            </w:r>
            <w:r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>
              <w:rPr>
                <w:rFonts w:ascii="Arial" w:hAnsi="Arial"/>
                <w:sz w:val="22"/>
                <w:szCs w:val="22"/>
              </w:rPr>
              <w:t>).</w:t>
            </w:r>
          </w:p>
        </w:tc>
        <w:tc>
          <w:tcPr>
            <w:tcW w:w="107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3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40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CE7F19" id="Rounded Rectangle 7" o:spid="_x0000_s1026" style="position:absolute;margin-left:7.55pt;margin-top:2.5pt;width:28.45pt;height:12.85pt;z-index:2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xbwULd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4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D8B6E1" id="Rounded Rectangle 8" o:spid="_x0000_s1026" style="position:absolute;margin-left:9.3pt;margin-top:2.5pt;width:28.45pt;height:12.85pt;z-index: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1485">
        <w:trPr>
          <w:trHeight w:val="398"/>
        </w:trPr>
        <w:tc>
          <w:tcPr>
            <w:tcW w:w="6917" w:type="dxa"/>
          </w:tcPr>
          <w:p w:rsidR="00101485" w:rsidRDefault="00CB59BA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Connect three identical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single phase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transformer in star to delta connection.</w:t>
            </w:r>
          </w:p>
        </w:tc>
        <w:tc>
          <w:tcPr>
            <w:tcW w:w="107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5" behindDoc="0" locked="0" layoutInCell="1" allowOverlap="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4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ED8007" id="Rounded Rectangle 26" o:spid="_x0000_s1026" style="position:absolute;margin-left:8.3pt;margin-top:3.95pt;width:28.5pt;height:12.9pt;z-index:2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HbBYNP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6" behindDoc="0" locked="0" layoutInCell="1" allowOverlap="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043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E836F4" id="Rounded Rectangle 27" o:spid="_x0000_s1026" style="position:absolute;margin-left:10.05pt;margin-top:3.95pt;width:28.5pt;height:12.9pt;z-index:2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HGZTeH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1485">
        <w:trPr>
          <w:trHeight w:val="398"/>
        </w:trPr>
        <w:tc>
          <w:tcPr>
            <w:tcW w:w="6917" w:type="dxa"/>
          </w:tcPr>
          <w:p w:rsidR="00101485" w:rsidRDefault="00CB59BA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Connect phase angle meter between primary and secondary.</w:t>
            </w:r>
          </w:p>
        </w:tc>
        <w:tc>
          <w:tcPr>
            <w:tcW w:w="107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7" behindDoc="0" locked="0" layoutInCell="1" allowOverlap="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044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21097E" id="Rounded Rectangle 28" o:spid="_x0000_s1026" style="position:absolute;margin-left:7.9pt;margin-top:2.5pt;width:28.5pt;height:12.9pt;z-index:27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NhMqwT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8" behindDoc="0" locked="0" layoutInCell="1" allowOverlap="1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4" cy="163195"/>
                      <wp:effectExtent l="0" t="0" r="19685" b="27305"/>
                      <wp:wrapNone/>
                      <wp:docPr id="1045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4" cy="163195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CAD3F9" id="Rounded Rectangle 29" o:spid="_x0000_s1026" style="position:absolute;margin-left:10.2pt;margin-top:3.05pt;width:28.45pt;height:12.85pt;z-index: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1485">
        <w:trPr>
          <w:trHeight w:val="398"/>
        </w:trPr>
        <w:tc>
          <w:tcPr>
            <w:tcW w:w="6917" w:type="dxa"/>
          </w:tcPr>
          <w:p w:rsidR="00101485" w:rsidRDefault="00CB59BA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Apply rated voltage to the primary side of transformer.</w:t>
            </w:r>
          </w:p>
        </w:tc>
        <w:tc>
          <w:tcPr>
            <w:tcW w:w="107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29" behindDoc="0" locked="0" layoutInCell="1" allowOverlap="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046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2116F8" id="Rounded Rectangle 30" o:spid="_x0000_s1026" style="position:absolute;margin-left:7.35pt;margin-top:3.6pt;width:28.5pt;height:12.9pt;z-index:29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EJdMZ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0" behindDoc="0" locked="0" layoutInCell="1" allowOverlap="1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104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BFA81A" id="Rounded Rectangle 31" o:spid="_x0000_s1026" style="position:absolute;margin-left:9.7pt;margin-top:3.05pt;width:28.5pt;height:12.9pt;z-index:3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DGfmMr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101485">
        <w:trPr>
          <w:trHeight w:val="398"/>
        </w:trPr>
        <w:tc>
          <w:tcPr>
            <w:tcW w:w="6917" w:type="dxa"/>
          </w:tcPr>
          <w:p w:rsidR="00101485" w:rsidRDefault="00CB59BA">
            <w:pPr>
              <w:pStyle w:val="ListParagraph"/>
              <w:numPr>
                <w:ilvl w:val="0"/>
                <w:numId w:val="17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Measure the phase angle between primary and secondary with the help of phase angle meter (30</w:t>
            </w:r>
            <w:r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>
              <w:rPr>
                <w:rFonts w:ascii="Arial" w:hAnsi="Arial"/>
                <w:sz w:val="22"/>
                <w:szCs w:val="22"/>
              </w:rPr>
              <w:t xml:space="preserve"> lag or 30</w:t>
            </w:r>
            <w:r>
              <w:rPr>
                <w:rFonts w:ascii="Arial" w:hAnsi="Arial"/>
                <w:sz w:val="22"/>
                <w:szCs w:val="22"/>
                <w:vertAlign w:val="superscript"/>
              </w:rPr>
              <w:t>0</w:t>
            </w:r>
            <w:r>
              <w:rPr>
                <w:rFonts w:ascii="Arial" w:hAnsi="Arial"/>
                <w:sz w:val="22"/>
                <w:szCs w:val="22"/>
              </w:rPr>
              <w:t xml:space="preserve"> lead).</w:t>
            </w:r>
          </w:p>
        </w:tc>
        <w:tc>
          <w:tcPr>
            <w:tcW w:w="107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1" behindDoc="0" locked="0" layoutInCell="1" allowOverlap="1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1048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3D700B" id="Rounded Rectangle 34" o:spid="_x0000_s1026" style="position:absolute;margin-left:7.8pt;margin-top:4.7pt;width:28.5pt;height:12.9pt;z-index:31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39" w:type="dxa"/>
            <w:vAlign w:val="center"/>
          </w:tcPr>
          <w:p w:rsidR="00101485" w:rsidRDefault="00CB59B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0" distR="0" simplePos="0" relativeHeight="32" behindDoc="0" locked="0" layoutInCell="1" allowOverlap="1">
                      <wp:simplePos x="0" y="0"/>
                      <wp:positionH relativeFrom="column">
                        <wp:posOffset>130335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1049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ln w="3175" cap="flat" cmpd="sng">
                                <a:solidFill>
                                  <a:srgbClr val="395E8A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9E5AFF" id="Rounded Rectangle 37" o:spid="_x0000_s1026" style="position:absolute;margin-left:10.25pt;margin-top:4.15pt;width:28.5pt;height:12.9pt;z-index: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" filled="f" strokecolor="#395e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101485" w:rsidRDefault="00101485">
      <w:pPr>
        <w:rPr>
          <w:rFonts w:ascii="Arial" w:hAnsi="Arial"/>
        </w:rPr>
      </w:pPr>
    </w:p>
    <w:p w:rsidR="00101485" w:rsidRDefault="00CB59BA">
      <w:pPr>
        <w:rPr>
          <w:rFonts w:ascii="Arial" w:hAnsi="Arial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0" distR="0" simplePos="0" relativeHeight="2" behindDoc="0" locked="0" layoutInCell="1" allowOverlap="1">
                <wp:simplePos x="0" y="0"/>
                <wp:positionH relativeFrom="column">
                  <wp:posOffset>68239</wp:posOffset>
                </wp:positionH>
                <wp:positionV relativeFrom="paragraph">
                  <wp:posOffset>251089</wp:posOffset>
                </wp:positionV>
                <wp:extent cx="1514901" cy="286602"/>
                <wp:effectExtent l="0" t="0" r="0" b="0"/>
                <wp:wrapNone/>
                <wp:docPr id="105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4901" cy="28660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bodyPr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EAB7E8" id="Rectangle 5" o:spid="_x0000_s1026" style="position:absolute;margin-left:5.35pt;margin-top:19.75pt;width:119.3pt;height:22.55pt;z-index: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" filled="f" stroked="f"/>
            </w:pict>
          </mc:Fallback>
        </mc:AlternateContent>
      </w:r>
      <w:r>
        <w:rPr>
          <w:rFonts w:ascii="Arial" w:hAnsi="Arial"/>
        </w:rPr>
        <w:t>Candidate’s Signature__________________ Assessor’s Signature____________________</w:t>
      </w:r>
    </w:p>
    <w:p w:rsidR="00101485" w:rsidRDefault="00CB59BA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101485" w:rsidRDefault="00101485">
      <w:pPr>
        <w:rPr>
          <w:rFonts w:ascii="Arial" w:hAnsi="Arial"/>
          <w:b/>
          <w:bCs/>
          <w:sz w:val="26"/>
          <w:szCs w:val="26"/>
        </w:rPr>
      </w:pPr>
    </w:p>
    <w:p w:rsidR="00101485" w:rsidRDefault="00CB59BA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01485">
        <w:trPr>
          <w:trHeight w:val="620"/>
        </w:trPr>
        <w:tc>
          <w:tcPr>
            <w:tcW w:w="1699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bCs/>
                <w:sz w:val="20"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101485">
        <w:trPr>
          <w:trHeight w:val="677"/>
        </w:trPr>
        <w:tc>
          <w:tcPr>
            <w:tcW w:w="1699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101485" w:rsidRDefault="00CB59BA">
            <w:pPr>
              <w:rPr>
                <w:rFonts w:ascii="Arial" w:hAnsi="Arial"/>
                <w:sz w:val="22"/>
                <w:szCs w:val="26"/>
              </w:rPr>
            </w:pPr>
            <w:r>
              <w:rPr>
                <w:rFonts w:ascii="Arial" w:hAnsi="Arial"/>
                <w:sz w:val="22"/>
                <w:szCs w:val="22"/>
              </w:rPr>
              <w:t>Identify Vector Group of Three Phase Transformer</w:t>
            </w:r>
          </w:p>
        </w:tc>
      </w:tr>
      <w:tr w:rsidR="00101485">
        <w:trPr>
          <w:trHeight w:val="647"/>
        </w:trPr>
        <w:tc>
          <w:tcPr>
            <w:tcW w:w="1699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101485" w:rsidRDefault="00CB59B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101485">
        <w:trPr>
          <w:trHeight w:val="1145"/>
        </w:trPr>
        <w:tc>
          <w:tcPr>
            <w:tcW w:w="1699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101485" w:rsidRDefault="00CB59BA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101485" w:rsidRDefault="00101485">
            <w:pPr>
              <w:rPr>
                <w:rFonts w:ascii="Arial" w:hAnsi="Arial"/>
              </w:rPr>
            </w:pPr>
          </w:p>
          <w:p w:rsidR="00101485" w:rsidRDefault="00CB59BA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ascii="Arial" w:hAnsi="Arial"/>
                <w:sz w:val="20"/>
              </w:rPr>
              <w:t>Signature: _______________</w:t>
            </w:r>
          </w:p>
        </w:tc>
      </w:tr>
      <w:tr w:rsidR="00101485">
        <w:trPr>
          <w:trHeight w:val="2045"/>
        </w:trPr>
        <w:tc>
          <w:tcPr>
            <w:tcW w:w="1699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:rsidR="00101485" w:rsidRDefault="00101485">
            <w:pPr>
              <w:rPr>
                <w:rFonts w:ascii="Arial" w:hAnsi="Arial"/>
                <w:sz w:val="10"/>
              </w:rPr>
            </w:pPr>
          </w:p>
          <w:p w:rsidR="00101485" w:rsidRDefault="00101485">
            <w:pPr>
              <w:rPr>
                <w:rFonts w:ascii="Arial" w:hAnsi="Arial"/>
                <w:sz w:val="8"/>
              </w:rPr>
            </w:pPr>
          </w:p>
          <w:p w:rsidR="00101485" w:rsidRDefault="00CB59BA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5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49110E" id="Rectangle 41" o:spid="_x0000_s1026" style="position:absolute;margin-left:69.2pt;margin-top:.15pt;width:14pt;height:9.5pt;z-index:5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5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A6A69" id="Rectangle 42" o:spid="_x0000_s1026" style="position:absolute;margin-left:291.15pt;margin-top:-.4pt;width:14pt;height:9.5pt;z-index: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COMPETENT          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 w:rsidR="00101485" w:rsidRDefault="00101485">
            <w:pPr>
              <w:rPr>
                <w:rFonts w:ascii="Arial" w:hAnsi="Arial"/>
                <w:b/>
                <w:sz w:val="20"/>
              </w:rPr>
            </w:pPr>
          </w:p>
          <w:p w:rsidR="00101485" w:rsidRDefault="00CB59BA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101485" w:rsidRDefault="00101485">
            <w:pPr>
              <w:rPr>
                <w:rFonts w:ascii="Arial" w:hAnsi="Arial"/>
                <w:b/>
                <w:sz w:val="20"/>
              </w:rPr>
            </w:pPr>
          </w:p>
          <w:p w:rsidR="00101485" w:rsidRDefault="00CB59BA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Assessor’s </w:t>
            </w:r>
            <w:r w:rsidR="00253291">
              <w:rPr>
                <w:rFonts w:ascii="Arial" w:hAnsi="Arial"/>
                <w:b/>
                <w:sz w:val="20"/>
              </w:rPr>
              <w:t>code:</w:t>
            </w:r>
            <w:r w:rsidR="00253291">
              <w:rPr>
                <w:rFonts w:ascii="Arial" w:hAnsi="Arial"/>
                <w:sz w:val="20"/>
              </w:rPr>
              <w:t xml:space="preserve"> _</w:t>
            </w:r>
            <w:r>
              <w:rPr>
                <w:rFonts w:ascii="Arial" w:hAnsi="Arial"/>
                <w:sz w:val="20"/>
              </w:rPr>
              <w:t>___________________________________________________</w:t>
            </w:r>
          </w:p>
          <w:p w:rsidR="00101485" w:rsidRDefault="00101485">
            <w:pPr>
              <w:rPr>
                <w:rFonts w:ascii="Arial" w:hAnsi="Arial"/>
                <w:b/>
                <w:sz w:val="20"/>
              </w:rPr>
            </w:pPr>
          </w:p>
          <w:p w:rsidR="00101485" w:rsidRDefault="00CB59BA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101485" w:rsidRDefault="00101485">
      <w:pPr>
        <w:rPr>
          <w:rFonts w:ascii="Arial" w:hAnsi="Arial"/>
          <w:sz w:val="2"/>
        </w:rPr>
      </w:pPr>
    </w:p>
    <w:p w:rsidR="00101485" w:rsidRDefault="00101485">
      <w:pPr>
        <w:rPr>
          <w:rFonts w:ascii="Arial" w:hAnsi="Arial"/>
          <w:sz w:val="2"/>
        </w:rPr>
      </w:pPr>
    </w:p>
    <w:p w:rsidR="00101485" w:rsidRDefault="00101485">
      <w:pPr>
        <w:rPr>
          <w:rFonts w:ascii="Arial" w:hAnsi="Arial"/>
          <w:sz w:val="2"/>
        </w:rPr>
      </w:pPr>
    </w:p>
    <w:p w:rsidR="00101485" w:rsidRDefault="00101485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101485">
        <w:trPr>
          <w:trHeight w:val="384"/>
        </w:trPr>
        <w:tc>
          <w:tcPr>
            <w:tcW w:w="9468" w:type="dxa"/>
            <w:gridSpan w:val="8"/>
            <w:vAlign w:val="center"/>
          </w:tcPr>
          <w:p w:rsidR="00101485" w:rsidRDefault="00CB59BA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101485">
        <w:trPr>
          <w:trHeight w:val="487"/>
        </w:trPr>
        <w:tc>
          <w:tcPr>
            <w:tcW w:w="3201" w:type="dxa"/>
            <w:vAlign w:val="center"/>
          </w:tcPr>
          <w:p w:rsidR="00101485" w:rsidRDefault="00CB59BA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101485" w:rsidRDefault="00CB59BA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101485" w:rsidRDefault="00CB59BA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101485">
        <w:trPr>
          <w:cantSplit/>
          <w:trHeight w:val="1566"/>
        </w:trPr>
        <w:tc>
          <w:tcPr>
            <w:tcW w:w="3201" w:type="dxa"/>
            <w:vAlign w:val="center"/>
          </w:tcPr>
          <w:p w:rsidR="00101485" w:rsidRDefault="00CB59B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101485" w:rsidRDefault="00CB59BA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101485" w:rsidRDefault="00CB59BA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101485" w:rsidRDefault="00CB59BA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101485" w:rsidRDefault="00CB59BA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101485" w:rsidRDefault="00CB59BA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101485" w:rsidRDefault="00CB59BA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101485" w:rsidRDefault="00CB59BA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101485">
        <w:trPr>
          <w:trHeight w:val="295"/>
        </w:trPr>
        <w:tc>
          <w:tcPr>
            <w:tcW w:w="3201" w:type="dxa"/>
            <w:vAlign w:val="center"/>
          </w:tcPr>
          <w:p w:rsidR="00101485" w:rsidRDefault="00CB59B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101485" w:rsidRDefault="00101485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101485" w:rsidRDefault="00CB59BA">
            <w:pPr>
              <w:rPr>
                <w:rFonts w:ascii="Arial" w:hAnsi="Arial"/>
                <w:sz w:val="22"/>
                <w:highlight w:val="lightGray"/>
              </w:rPr>
            </w:pPr>
            <w:r>
              <w:rPr>
                <w:rFonts w:ascii="Arial" w:hAnsi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101485" w:rsidRDefault="00CB59B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</w:tr>
      <w:tr w:rsidR="00101485">
        <w:trPr>
          <w:trHeight w:val="295"/>
        </w:trPr>
        <w:tc>
          <w:tcPr>
            <w:tcW w:w="3201" w:type="dxa"/>
            <w:vAlign w:val="center"/>
          </w:tcPr>
          <w:p w:rsidR="00101485" w:rsidRDefault="00CB59B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101485" w:rsidRDefault="00CB59B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</w:tr>
      <w:tr w:rsidR="00101485">
        <w:trPr>
          <w:trHeight w:val="306"/>
        </w:trPr>
        <w:tc>
          <w:tcPr>
            <w:tcW w:w="3201" w:type="dxa"/>
            <w:vAlign w:val="center"/>
          </w:tcPr>
          <w:p w:rsidR="00101485" w:rsidRDefault="00CB59BA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</w:tc>
      </w:tr>
    </w:tbl>
    <w:p w:rsidR="00101485" w:rsidRDefault="00101485">
      <w:pPr>
        <w:rPr>
          <w:rFonts w:ascii="Arial" w:hAnsi="Arial"/>
          <w:sz w:val="12"/>
          <w:szCs w:val="12"/>
        </w:rPr>
      </w:pPr>
    </w:p>
    <w:p w:rsidR="00101485" w:rsidRDefault="00CB59BA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101485" w:rsidRDefault="00CB59BA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101485">
        <w:trPr>
          <w:trHeight w:val="1160"/>
        </w:trPr>
        <w:tc>
          <w:tcPr>
            <w:tcW w:w="2552" w:type="dxa"/>
            <w:gridSpan w:val="2"/>
            <w:vAlign w:val="center"/>
          </w:tcPr>
          <w:p w:rsidR="00101485" w:rsidRDefault="00CB59BA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101485" w:rsidRDefault="00101485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vAlign w:val="center"/>
          </w:tcPr>
          <w:p w:rsidR="00101485" w:rsidRDefault="00CB59B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The candidate is required to complete the given task by following the operational health and safety at workplace within time frame (for practical demonstration &amp; assessment):</w:t>
            </w:r>
          </w:p>
          <w:p w:rsidR="00101485" w:rsidRDefault="00CB59BA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Connect 3-phase transformers as per given vector group </w:t>
            </w:r>
            <w:proofErr w:type="spellStart"/>
            <w:r>
              <w:rPr>
                <w:rFonts w:ascii="Arial" w:hAnsi="Arial"/>
              </w:rPr>
              <w:t>Yyo</w:t>
            </w:r>
            <w:proofErr w:type="spellEnd"/>
            <w:r>
              <w:rPr>
                <w:rFonts w:ascii="Arial" w:hAnsi="Arial"/>
              </w:rPr>
              <w:t xml:space="preserve"> and Yy6</w:t>
            </w:r>
          </w:p>
          <w:p w:rsidR="00101485" w:rsidRDefault="00CB59BA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Connect 3-phase transformers as per given vector group Ddo and Dd6</w:t>
            </w:r>
          </w:p>
          <w:p w:rsidR="00101485" w:rsidRDefault="00CB59BA">
            <w:pPr>
              <w:pStyle w:val="ListParagraph"/>
              <w:numPr>
                <w:ilvl w:val="0"/>
                <w:numId w:val="21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Connect 3-phase transformers as per given vector group Yd11 and Yd1</w:t>
            </w:r>
          </w:p>
          <w:p w:rsidR="00101485" w:rsidRDefault="00101485">
            <w:pPr>
              <w:pStyle w:val="ListParagraph"/>
              <w:rPr>
                <w:rFonts w:ascii="Arial" w:hAnsi="Arial"/>
              </w:rPr>
            </w:pPr>
          </w:p>
        </w:tc>
      </w:tr>
      <w:tr w:rsidR="00101485">
        <w:trPr>
          <w:trHeight w:val="585"/>
        </w:trPr>
        <w:tc>
          <w:tcPr>
            <w:tcW w:w="5480" w:type="dxa"/>
            <w:gridSpan w:val="4"/>
            <w:vAlign w:val="center"/>
          </w:tcPr>
          <w:p w:rsidR="00101485" w:rsidRDefault="00CB59BA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vAlign w:val="center"/>
          </w:tcPr>
          <w:p w:rsidR="00101485" w:rsidRDefault="00CB59BA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vAlign w:val="center"/>
          </w:tcPr>
          <w:p w:rsidR="00101485" w:rsidRDefault="00CB59BA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vAlign w:val="center"/>
          </w:tcPr>
          <w:p w:rsidR="00101485" w:rsidRDefault="00CB59BA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101485">
        <w:trPr>
          <w:trHeight w:val="665"/>
        </w:trPr>
        <w:tc>
          <w:tcPr>
            <w:tcW w:w="572" w:type="dxa"/>
            <w:vAlign w:val="center"/>
          </w:tcPr>
          <w:p w:rsidR="00101485" w:rsidRDefault="0010148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101485" w:rsidRDefault="00CB59BA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Connected three identical </w:t>
            </w:r>
            <w:proofErr w:type="gramStart"/>
            <w:r>
              <w:rPr>
                <w:rFonts w:ascii="Arial" w:hAnsi="Arial"/>
              </w:rPr>
              <w:t>single phase</w:t>
            </w:r>
            <w:proofErr w:type="gramEnd"/>
            <w:r>
              <w:rPr>
                <w:rFonts w:ascii="Arial" w:hAnsi="Arial"/>
              </w:rPr>
              <w:t xml:space="preserve"> transformer in </w:t>
            </w:r>
            <w:proofErr w:type="gramStart"/>
            <w:r>
              <w:rPr>
                <w:rFonts w:ascii="Arial" w:hAnsi="Arial"/>
              </w:rPr>
              <w:t>star to star</w:t>
            </w:r>
            <w:proofErr w:type="gramEnd"/>
            <w:r>
              <w:rPr>
                <w:rFonts w:ascii="Arial" w:hAnsi="Arial"/>
              </w:rPr>
              <w:t xml:space="preserve"> connection.</w:t>
            </w:r>
          </w:p>
        </w:tc>
        <w:tc>
          <w:tcPr>
            <w:tcW w:w="632" w:type="dxa"/>
            <w:vAlign w:val="center"/>
          </w:tcPr>
          <w:p w:rsidR="00101485" w:rsidRDefault="00101485">
            <w:pPr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101485" w:rsidRDefault="00101485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vAlign w:val="center"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710"/>
        </w:trPr>
        <w:tc>
          <w:tcPr>
            <w:tcW w:w="572" w:type="dxa"/>
            <w:vAlign w:val="center"/>
          </w:tcPr>
          <w:p w:rsidR="00101485" w:rsidRDefault="0010148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101485" w:rsidRDefault="00CB59BA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Connected phase angle meter between primary and secondary.</w:t>
            </w:r>
          </w:p>
        </w:tc>
        <w:tc>
          <w:tcPr>
            <w:tcW w:w="632" w:type="dxa"/>
            <w:vAlign w:val="center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01485">
        <w:trPr>
          <w:trHeight w:val="526"/>
        </w:trPr>
        <w:tc>
          <w:tcPr>
            <w:tcW w:w="572" w:type="dxa"/>
            <w:vAlign w:val="center"/>
          </w:tcPr>
          <w:p w:rsidR="00101485" w:rsidRDefault="0010148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101485" w:rsidRDefault="00CB59BA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Applied rated voltage to the primary side of transformer.</w:t>
            </w:r>
          </w:p>
        </w:tc>
        <w:tc>
          <w:tcPr>
            <w:tcW w:w="632" w:type="dxa"/>
            <w:vAlign w:val="center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01485">
        <w:trPr>
          <w:trHeight w:val="557"/>
        </w:trPr>
        <w:tc>
          <w:tcPr>
            <w:tcW w:w="572" w:type="dxa"/>
            <w:vAlign w:val="center"/>
          </w:tcPr>
          <w:p w:rsidR="00101485" w:rsidRDefault="0010148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101485" w:rsidRDefault="00CB59BA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Measured the phase angle between primary and secondary with the help of phase angle meter (00 and 1800).</w:t>
            </w:r>
          </w:p>
        </w:tc>
        <w:tc>
          <w:tcPr>
            <w:tcW w:w="632" w:type="dxa"/>
            <w:vAlign w:val="center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01485">
        <w:trPr>
          <w:trHeight w:val="623"/>
        </w:trPr>
        <w:tc>
          <w:tcPr>
            <w:tcW w:w="572" w:type="dxa"/>
            <w:vAlign w:val="center"/>
          </w:tcPr>
          <w:p w:rsidR="00101485" w:rsidRDefault="0010148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101485" w:rsidRDefault="00CB59BA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Connected three identical </w:t>
            </w:r>
            <w:proofErr w:type="gramStart"/>
            <w:r>
              <w:rPr>
                <w:rFonts w:ascii="Arial" w:hAnsi="Arial"/>
              </w:rPr>
              <w:t>single phase</w:t>
            </w:r>
            <w:proofErr w:type="gramEnd"/>
            <w:r>
              <w:rPr>
                <w:rFonts w:ascii="Arial" w:hAnsi="Arial"/>
              </w:rPr>
              <w:t xml:space="preserve"> transformer in </w:t>
            </w:r>
            <w:proofErr w:type="gramStart"/>
            <w:r>
              <w:rPr>
                <w:rFonts w:ascii="Arial" w:hAnsi="Arial"/>
              </w:rPr>
              <w:t>delta to delta</w:t>
            </w:r>
            <w:proofErr w:type="gramEnd"/>
            <w:r>
              <w:rPr>
                <w:rFonts w:ascii="Arial" w:hAnsi="Arial"/>
              </w:rPr>
              <w:t xml:space="preserve"> connection.</w:t>
            </w:r>
          </w:p>
        </w:tc>
        <w:tc>
          <w:tcPr>
            <w:tcW w:w="632" w:type="dxa"/>
            <w:vAlign w:val="center"/>
          </w:tcPr>
          <w:p w:rsidR="00101485" w:rsidRDefault="0010148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01485" w:rsidRDefault="0010148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01485">
        <w:trPr>
          <w:trHeight w:val="575"/>
        </w:trPr>
        <w:tc>
          <w:tcPr>
            <w:tcW w:w="572" w:type="dxa"/>
            <w:vAlign w:val="center"/>
          </w:tcPr>
          <w:p w:rsidR="00101485" w:rsidRDefault="0010148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101485" w:rsidRDefault="00CB59BA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Connected phase angle meter between primary and secondary.</w:t>
            </w:r>
          </w:p>
        </w:tc>
        <w:tc>
          <w:tcPr>
            <w:tcW w:w="632" w:type="dxa"/>
            <w:vAlign w:val="center"/>
          </w:tcPr>
          <w:p w:rsidR="00101485" w:rsidRDefault="0010148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01485" w:rsidRDefault="0010148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01485">
        <w:trPr>
          <w:trHeight w:val="575"/>
        </w:trPr>
        <w:tc>
          <w:tcPr>
            <w:tcW w:w="572" w:type="dxa"/>
            <w:vAlign w:val="center"/>
          </w:tcPr>
          <w:p w:rsidR="00101485" w:rsidRDefault="0010148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101485" w:rsidRDefault="00CB59BA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Applied rated voltage to the primary side of transformer.</w:t>
            </w:r>
          </w:p>
        </w:tc>
        <w:tc>
          <w:tcPr>
            <w:tcW w:w="632" w:type="dxa"/>
            <w:vAlign w:val="center"/>
          </w:tcPr>
          <w:p w:rsidR="00101485" w:rsidRDefault="0010148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01485" w:rsidRDefault="0010148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01485">
        <w:trPr>
          <w:trHeight w:val="440"/>
        </w:trPr>
        <w:tc>
          <w:tcPr>
            <w:tcW w:w="572" w:type="dxa"/>
            <w:vAlign w:val="center"/>
          </w:tcPr>
          <w:p w:rsidR="00101485" w:rsidRDefault="0010148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101485" w:rsidRDefault="00CB59BA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Measured the phase angle between primary and secondary with the help of phase angle meter (00 and 1800).</w:t>
            </w:r>
          </w:p>
        </w:tc>
        <w:tc>
          <w:tcPr>
            <w:tcW w:w="632" w:type="dxa"/>
            <w:vAlign w:val="center"/>
          </w:tcPr>
          <w:p w:rsidR="00101485" w:rsidRDefault="0010148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01485" w:rsidRDefault="0010148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01485">
        <w:trPr>
          <w:trHeight w:val="642"/>
        </w:trPr>
        <w:tc>
          <w:tcPr>
            <w:tcW w:w="572" w:type="dxa"/>
            <w:vAlign w:val="center"/>
          </w:tcPr>
          <w:p w:rsidR="00101485" w:rsidRDefault="0010148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101485" w:rsidRDefault="00CB59BA">
            <w:pPr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Connected three identical </w:t>
            </w:r>
            <w:proofErr w:type="gramStart"/>
            <w:r>
              <w:rPr>
                <w:rFonts w:ascii="Arial" w:hAnsi="Arial"/>
              </w:rPr>
              <w:t>single phase</w:t>
            </w:r>
            <w:proofErr w:type="gramEnd"/>
            <w:r>
              <w:rPr>
                <w:rFonts w:ascii="Arial" w:hAnsi="Arial"/>
              </w:rPr>
              <w:t xml:space="preserve"> transformer in star to delta connection.</w:t>
            </w:r>
          </w:p>
        </w:tc>
        <w:tc>
          <w:tcPr>
            <w:tcW w:w="632" w:type="dxa"/>
            <w:vAlign w:val="center"/>
          </w:tcPr>
          <w:p w:rsidR="00101485" w:rsidRDefault="0010148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01485" w:rsidRDefault="00101485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vAlign w:val="center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01485">
        <w:trPr>
          <w:trHeight w:val="642"/>
        </w:trPr>
        <w:tc>
          <w:tcPr>
            <w:tcW w:w="572" w:type="dxa"/>
            <w:vAlign w:val="center"/>
          </w:tcPr>
          <w:p w:rsidR="00101485" w:rsidRDefault="0010148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101485" w:rsidRDefault="00CB59BA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Connected phase angle meter between primary and secondary.</w:t>
            </w:r>
          </w:p>
        </w:tc>
        <w:tc>
          <w:tcPr>
            <w:tcW w:w="632" w:type="dxa"/>
            <w:vAlign w:val="center"/>
          </w:tcPr>
          <w:p w:rsidR="00101485" w:rsidRDefault="0010148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101485" w:rsidRDefault="0010148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642"/>
        </w:trPr>
        <w:tc>
          <w:tcPr>
            <w:tcW w:w="572" w:type="dxa"/>
            <w:vAlign w:val="center"/>
          </w:tcPr>
          <w:p w:rsidR="00101485" w:rsidRDefault="0010148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101485" w:rsidRDefault="00CB59BA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Applied rated voltage to the primary side of transformer.</w:t>
            </w:r>
          </w:p>
        </w:tc>
        <w:tc>
          <w:tcPr>
            <w:tcW w:w="632" w:type="dxa"/>
            <w:vAlign w:val="center"/>
          </w:tcPr>
          <w:p w:rsidR="00101485" w:rsidRDefault="0010148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101485" w:rsidRDefault="0010148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642"/>
        </w:trPr>
        <w:tc>
          <w:tcPr>
            <w:tcW w:w="572" w:type="dxa"/>
            <w:vAlign w:val="center"/>
          </w:tcPr>
          <w:p w:rsidR="00101485" w:rsidRDefault="00101485">
            <w:pPr>
              <w:pStyle w:val="ListParagraph"/>
              <w:numPr>
                <w:ilvl w:val="0"/>
                <w:numId w:val="4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101485" w:rsidRDefault="00CB59BA">
            <w:pPr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Measured the phase angle between primary and secondary with the help of phase angle meter (300 lag or 300 lead).</w:t>
            </w:r>
          </w:p>
        </w:tc>
        <w:tc>
          <w:tcPr>
            <w:tcW w:w="632" w:type="dxa"/>
            <w:vAlign w:val="center"/>
          </w:tcPr>
          <w:p w:rsidR="00101485" w:rsidRDefault="0010148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vAlign w:val="center"/>
          </w:tcPr>
          <w:p w:rsidR="00101485" w:rsidRDefault="00101485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vAlign w:val="center"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677"/>
        </w:trPr>
        <w:tc>
          <w:tcPr>
            <w:tcW w:w="4324" w:type="dxa"/>
            <w:gridSpan w:val="3"/>
            <w:vAlign w:val="center"/>
          </w:tcPr>
          <w:p w:rsidR="00101485" w:rsidRDefault="00CB59BA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>
                      <wp:simplePos x="0" y="0"/>
                      <wp:positionH relativeFrom="column">
                        <wp:posOffset>897889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05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D6D9CE" id="Rectangle 43" o:spid="_x0000_s1026" style="position:absolute;margin-left:70.7pt;margin-top:2.2pt;width:14pt;height:9.5pt;z-index: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:rsidR="00101485" w:rsidRDefault="00CB59BA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054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EAC535" id="Rectangle 91" o:spid="_x0000_s1026" style="position:absolute;margin-left:98.35pt;margin-top:1pt;width:14pt;height:9.5pt;z-index:3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101485" w:rsidRDefault="00101485">
      <w:pPr>
        <w:jc w:val="center"/>
        <w:rPr>
          <w:rFonts w:ascii="Arial" w:hAnsi="Arial"/>
          <w:b/>
          <w:sz w:val="32"/>
        </w:rPr>
      </w:pPr>
    </w:p>
    <w:p w:rsidR="00101485" w:rsidRDefault="00101485">
      <w:pPr>
        <w:jc w:val="center"/>
        <w:rPr>
          <w:rFonts w:ascii="Arial" w:hAnsi="Arial"/>
          <w:b/>
          <w:sz w:val="32"/>
        </w:rPr>
      </w:pPr>
    </w:p>
    <w:p w:rsidR="00101485" w:rsidRDefault="00101485">
      <w:pPr>
        <w:jc w:val="center"/>
        <w:rPr>
          <w:rFonts w:ascii="Arial" w:hAnsi="Arial"/>
          <w:b/>
          <w:sz w:val="32"/>
        </w:rPr>
      </w:pPr>
    </w:p>
    <w:p w:rsidR="00101485" w:rsidRDefault="00101485">
      <w:pPr>
        <w:jc w:val="center"/>
        <w:rPr>
          <w:rFonts w:ascii="Arial" w:hAnsi="Arial"/>
          <w:b/>
          <w:sz w:val="32"/>
        </w:rPr>
      </w:pPr>
    </w:p>
    <w:p w:rsidR="00101485" w:rsidRDefault="00101485">
      <w:pPr>
        <w:jc w:val="center"/>
        <w:rPr>
          <w:rFonts w:ascii="Arial" w:hAnsi="Arial"/>
          <w:b/>
          <w:sz w:val="32"/>
        </w:rPr>
      </w:pPr>
    </w:p>
    <w:p w:rsidR="00101485" w:rsidRDefault="00101485">
      <w:pPr>
        <w:jc w:val="center"/>
        <w:rPr>
          <w:rFonts w:ascii="Arial" w:hAnsi="Arial"/>
          <w:b/>
          <w:sz w:val="32"/>
        </w:rPr>
      </w:pPr>
    </w:p>
    <w:p w:rsidR="00101485" w:rsidRDefault="00101485">
      <w:pPr>
        <w:jc w:val="center"/>
        <w:rPr>
          <w:rFonts w:ascii="Arial" w:hAnsi="Arial"/>
          <w:b/>
          <w:sz w:val="32"/>
        </w:rPr>
      </w:pPr>
    </w:p>
    <w:p w:rsidR="00101485" w:rsidRDefault="00CB59BA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101485">
        <w:trPr>
          <w:trHeight w:val="620"/>
          <w:jc w:val="center"/>
        </w:trPr>
        <w:tc>
          <w:tcPr>
            <w:tcW w:w="1591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101485" w:rsidRDefault="00CB59B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>Industrial Electrician</w:t>
            </w:r>
          </w:p>
        </w:tc>
      </w:tr>
      <w:tr w:rsidR="00101485">
        <w:trPr>
          <w:trHeight w:val="264"/>
          <w:jc w:val="center"/>
        </w:trPr>
        <w:tc>
          <w:tcPr>
            <w:tcW w:w="1591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101485" w:rsidRDefault="00CB59BA">
            <w:pPr>
              <w:rPr>
                <w:rFonts w:ascii="Arial" w:hAnsi="Arial"/>
              </w:rPr>
            </w:pPr>
            <w:r>
              <w:rPr>
                <w:rFonts w:ascii="Arial" w:hAnsi="Arial"/>
                <w:sz w:val="22"/>
                <w:szCs w:val="22"/>
              </w:rPr>
              <w:t>Identify Vector Group of Three Phase Transformer</w:t>
            </w:r>
          </w:p>
        </w:tc>
      </w:tr>
      <w:tr w:rsidR="00101485">
        <w:trPr>
          <w:trHeight w:val="605"/>
          <w:jc w:val="center"/>
        </w:trPr>
        <w:tc>
          <w:tcPr>
            <w:tcW w:w="1591" w:type="dxa"/>
            <w:vAlign w:val="center"/>
          </w:tcPr>
          <w:p w:rsidR="00101485" w:rsidRDefault="00CB59B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101485" w:rsidRDefault="00CB59B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101485">
        <w:trPr>
          <w:trHeight w:val="1055"/>
          <w:jc w:val="center"/>
        </w:trPr>
        <w:tc>
          <w:tcPr>
            <w:tcW w:w="1591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101485" w:rsidRDefault="00253291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</w:t>
            </w:r>
            <w:r w:rsidR="00CB59BA">
              <w:rPr>
                <w:rFonts w:ascii="Arial" w:hAnsi="Arial"/>
                <w:sz w:val="20"/>
              </w:rPr>
              <w:t>_____________________________________________________________</w:t>
            </w:r>
          </w:p>
          <w:p w:rsidR="00101485" w:rsidRDefault="00101485">
            <w:pPr>
              <w:rPr>
                <w:rFonts w:ascii="Arial" w:hAnsi="Arial"/>
              </w:rPr>
            </w:pPr>
          </w:p>
          <w:p w:rsidR="00101485" w:rsidRDefault="00CB59B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Registration/Roll Number: _________________   Candidate </w:t>
            </w:r>
            <w:proofErr w:type="gramStart"/>
            <w:r>
              <w:rPr>
                <w:rFonts w:ascii="Arial" w:hAnsi="Arial"/>
                <w:sz w:val="20"/>
              </w:rPr>
              <w:t>Signature:_</w:t>
            </w:r>
            <w:proofErr w:type="gramEnd"/>
            <w:r>
              <w:rPr>
                <w:rFonts w:ascii="Arial" w:hAnsi="Arial"/>
                <w:sz w:val="20"/>
              </w:rPr>
              <w:t>__________</w:t>
            </w:r>
          </w:p>
        </w:tc>
      </w:tr>
      <w:tr w:rsidR="00101485">
        <w:trPr>
          <w:trHeight w:val="1883"/>
          <w:jc w:val="center"/>
        </w:trPr>
        <w:tc>
          <w:tcPr>
            <w:tcW w:w="1591" w:type="dxa"/>
            <w:vAlign w:val="center"/>
          </w:tcPr>
          <w:p w:rsidR="00101485" w:rsidRDefault="00CB59B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101485" w:rsidRDefault="00101485">
            <w:pPr>
              <w:rPr>
                <w:rFonts w:ascii="Arial" w:hAnsi="Arial"/>
                <w:sz w:val="10"/>
              </w:rPr>
            </w:pPr>
          </w:p>
          <w:p w:rsidR="00101485" w:rsidRDefault="00101485">
            <w:pPr>
              <w:rPr>
                <w:rFonts w:ascii="Arial" w:hAnsi="Arial"/>
                <w:sz w:val="8"/>
              </w:rPr>
            </w:pPr>
          </w:p>
          <w:p w:rsidR="00101485" w:rsidRDefault="00CB59BA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7" behindDoc="0" locked="0" layoutInCell="1" allowOverlap="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055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053839" id="Rectangle 1" o:spid="_x0000_s1026" style="position:absolute;margin-left:69.2pt;margin-top:.15pt;width:14pt;height:9.5pt;z-index:7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>
                      <wp:simplePos x="0" y="0"/>
                      <wp:positionH relativeFrom="column">
                        <wp:posOffset>3697604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056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>
                              <a:prstTxWarp prst="textNoShape">
                                <a:avLst/>
                              </a:prstTxWarp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4F444E" id="Rectangle 2" o:spid="_x0000_s1026" style="position:absolute;margin-left:291.15pt;margin-top:-.4pt;width:14pt;height:9.5pt;z-index: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" strokeweight="1pt">
                      <v:stroke joinstyle="round"/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/>
                <w:b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COMPETENT    </w:t>
            </w:r>
          </w:p>
          <w:p w:rsidR="00101485" w:rsidRDefault="00101485">
            <w:pPr>
              <w:rPr>
                <w:rFonts w:ascii="Arial" w:hAnsi="Arial"/>
                <w:b/>
                <w:sz w:val="20"/>
              </w:rPr>
            </w:pPr>
          </w:p>
          <w:p w:rsidR="00101485" w:rsidRDefault="00CB59BA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Name of the </w:t>
            </w:r>
            <w:r w:rsidR="00253291">
              <w:rPr>
                <w:rFonts w:ascii="Arial" w:hAnsi="Arial"/>
                <w:sz w:val="20"/>
              </w:rPr>
              <w:t>Assessor: _</w:t>
            </w:r>
            <w:r>
              <w:rPr>
                <w:rFonts w:ascii="Arial" w:hAnsi="Arial"/>
                <w:sz w:val="20"/>
              </w:rPr>
              <w:t>_______________________________________________</w:t>
            </w:r>
            <w:r>
              <w:rPr>
                <w:rFonts w:ascii="Arial" w:hAnsi="Arial"/>
                <w:b/>
                <w:sz w:val="20"/>
              </w:rPr>
              <w:t xml:space="preserve"> </w:t>
            </w:r>
          </w:p>
          <w:p w:rsidR="00101485" w:rsidRDefault="00101485">
            <w:pPr>
              <w:rPr>
                <w:rFonts w:ascii="Arial" w:hAnsi="Arial"/>
                <w:b/>
                <w:sz w:val="20"/>
              </w:rPr>
            </w:pPr>
          </w:p>
          <w:p w:rsidR="00101485" w:rsidRDefault="00CB59BA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Assessor’s </w:t>
            </w:r>
            <w:r w:rsidR="00253291">
              <w:rPr>
                <w:rFonts w:ascii="Arial" w:hAnsi="Arial"/>
                <w:sz w:val="20"/>
              </w:rPr>
              <w:t>code: _</w:t>
            </w:r>
            <w:r>
              <w:rPr>
                <w:rFonts w:ascii="Arial" w:hAnsi="Arial"/>
                <w:sz w:val="20"/>
              </w:rPr>
              <w:t>___________________________________________________</w:t>
            </w:r>
          </w:p>
          <w:p w:rsidR="00101485" w:rsidRDefault="00101485">
            <w:pPr>
              <w:rPr>
                <w:rFonts w:ascii="Arial" w:hAnsi="Arial"/>
                <w:b/>
                <w:sz w:val="20"/>
              </w:rPr>
            </w:pPr>
          </w:p>
          <w:p w:rsidR="00101485" w:rsidRDefault="00CB59BA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 xml:space="preserve">Signature of the </w:t>
            </w:r>
            <w:proofErr w:type="gramStart"/>
            <w:r>
              <w:rPr>
                <w:rFonts w:ascii="Arial" w:hAnsi="Arial"/>
                <w:sz w:val="20"/>
              </w:rPr>
              <w:t>Assessor:_</w:t>
            </w:r>
            <w:proofErr w:type="gramEnd"/>
            <w:r>
              <w:rPr>
                <w:rFonts w:ascii="Arial" w:hAnsi="Arial"/>
                <w:sz w:val="20"/>
              </w:rPr>
              <w:t>______________________</w:t>
            </w:r>
          </w:p>
        </w:tc>
      </w:tr>
    </w:tbl>
    <w:p w:rsidR="00101485" w:rsidRDefault="00101485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101485">
        <w:trPr>
          <w:trHeight w:val="710"/>
        </w:trPr>
        <w:tc>
          <w:tcPr>
            <w:tcW w:w="9450" w:type="dxa"/>
            <w:vAlign w:val="center"/>
          </w:tcPr>
          <w:p w:rsidR="00101485" w:rsidRDefault="00CB59BA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101485" w:rsidRDefault="00101485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101485">
        <w:trPr>
          <w:trHeight w:val="574"/>
          <w:jc w:val="center"/>
        </w:trPr>
        <w:tc>
          <w:tcPr>
            <w:tcW w:w="6930" w:type="dxa"/>
            <w:gridSpan w:val="2"/>
            <w:vAlign w:val="center"/>
          </w:tcPr>
          <w:p w:rsidR="00101485" w:rsidRDefault="00CB59BA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vAlign w:val="center"/>
          </w:tcPr>
          <w:p w:rsidR="00101485" w:rsidRDefault="00CB59BA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vAlign w:val="center"/>
          </w:tcPr>
          <w:p w:rsidR="00101485" w:rsidRDefault="00CB59BA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101485">
        <w:trPr>
          <w:trHeight w:val="315"/>
          <w:jc w:val="center"/>
        </w:trPr>
        <w:tc>
          <w:tcPr>
            <w:tcW w:w="747" w:type="dxa"/>
            <w:vMerge w:val="restart"/>
          </w:tcPr>
          <w:p w:rsidR="00101485" w:rsidRDefault="00101485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  <w:vAlign w:val="center"/>
          </w:tcPr>
          <w:p w:rsidR="00101485" w:rsidRDefault="00CB59BA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Explain star to star connection.</w:t>
            </w:r>
          </w:p>
        </w:tc>
        <w:tc>
          <w:tcPr>
            <w:tcW w:w="1260" w:type="dxa"/>
            <w:vMerge w:val="restart"/>
          </w:tcPr>
          <w:p w:rsidR="00101485" w:rsidRDefault="00101485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1907"/>
          <w:jc w:val="center"/>
        </w:trPr>
        <w:tc>
          <w:tcPr>
            <w:tcW w:w="747" w:type="dxa"/>
            <w:vMerge/>
          </w:tcPr>
          <w:p w:rsidR="00101485" w:rsidRDefault="0010148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  <w:vAlign w:val="center"/>
          </w:tcPr>
          <w:p w:rsidR="00101485" w:rsidRDefault="00101485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101485" w:rsidRDefault="00101485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441"/>
          <w:jc w:val="center"/>
        </w:trPr>
        <w:tc>
          <w:tcPr>
            <w:tcW w:w="747" w:type="dxa"/>
            <w:vMerge w:val="restart"/>
          </w:tcPr>
          <w:p w:rsidR="00101485" w:rsidRDefault="00101485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01485" w:rsidRDefault="00CB59BA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Explain the term phase angle</w:t>
            </w:r>
          </w:p>
        </w:tc>
        <w:tc>
          <w:tcPr>
            <w:tcW w:w="1260" w:type="dxa"/>
            <w:vMerge w:val="restart"/>
          </w:tcPr>
          <w:p w:rsidR="00101485" w:rsidRDefault="00101485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1808"/>
          <w:jc w:val="center"/>
        </w:trPr>
        <w:tc>
          <w:tcPr>
            <w:tcW w:w="747" w:type="dxa"/>
            <w:vMerge/>
          </w:tcPr>
          <w:p w:rsidR="00101485" w:rsidRDefault="0010148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01485" w:rsidRDefault="00101485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101485" w:rsidRDefault="00101485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430"/>
          <w:jc w:val="center"/>
        </w:trPr>
        <w:tc>
          <w:tcPr>
            <w:tcW w:w="747" w:type="dxa"/>
            <w:vMerge w:val="restart"/>
          </w:tcPr>
          <w:p w:rsidR="00101485" w:rsidRDefault="00101485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01485" w:rsidRDefault="00CB59BA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How to connect phase angle meter between primary and secondary of the transformer?</w:t>
            </w:r>
          </w:p>
        </w:tc>
        <w:tc>
          <w:tcPr>
            <w:tcW w:w="1260" w:type="dxa"/>
            <w:vMerge w:val="restart"/>
          </w:tcPr>
          <w:p w:rsidR="00101485" w:rsidRDefault="00101485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1628"/>
          <w:jc w:val="center"/>
        </w:trPr>
        <w:tc>
          <w:tcPr>
            <w:tcW w:w="747" w:type="dxa"/>
            <w:vMerge/>
          </w:tcPr>
          <w:p w:rsidR="00101485" w:rsidRDefault="0010148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01485" w:rsidRDefault="00101485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101485" w:rsidRDefault="00101485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407"/>
          <w:jc w:val="center"/>
        </w:trPr>
        <w:tc>
          <w:tcPr>
            <w:tcW w:w="747" w:type="dxa"/>
            <w:vMerge w:val="restart"/>
          </w:tcPr>
          <w:p w:rsidR="00101485" w:rsidRDefault="00101485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01485" w:rsidRDefault="00CB59BA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What is the phase angle of vector group Yy</w:t>
            </w:r>
            <w:r>
              <w:rPr>
                <w:rFonts w:ascii="Arial" w:hAnsi="Arial"/>
                <w:iCs/>
                <w:vertAlign w:val="subscript"/>
              </w:rPr>
              <w:t>0</w:t>
            </w:r>
            <w:r>
              <w:rPr>
                <w:rFonts w:ascii="Arial" w:hAnsi="Arial"/>
                <w:iCs/>
              </w:rPr>
              <w:t>?</w:t>
            </w:r>
          </w:p>
          <w:p w:rsidR="00101485" w:rsidRDefault="00101485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101485" w:rsidRDefault="00101485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1637"/>
          <w:jc w:val="center"/>
        </w:trPr>
        <w:tc>
          <w:tcPr>
            <w:tcW w:w="747" w:type="dxa"/>
            <w:vMerge/>
          </w:tcPr>
          <w:p w:rsidR="00101485" w:rsidRDefault="0010148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01485" w:rsidRDefault="00101485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101485" w:rsidRDefault="00101485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453"/>
          <w:jc w:val="center"/>
        </w:trPr>
        <w:tc>
          <w:tcPr>
            <w:tcW w:w="747" w:type="dxa"/>
            <w:vMerge w:val="restart"/>
          </w:tcPr>
          <w:p w:rsidR="00101485" w:rsidRDefault="00101485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01485" w:rsidRDefault="00CB59BA">
            <w:pPr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What is the phase angle of vector group Yd11?</w:t>
            </w:r>
          </w:p>
        </w:tc>
        <w:tc>
          <w:tcPr>
            <w:tcW w:w="1260" w:type="dxa"/>
            <w:vMerge w:val="restart"/>
          </w:tcPr>
          <w:p w:rsidR="00101485" w:rsidRDefault="00101485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1385"/>
          <w:jc w:val="center"/>
        </w:trPr>
        <w:tc>
          <w:tcPr>
            <w:tcW w:w="747" w:type="dxa"/>
            <w:vMerge/>
          </w:tcPr>
          <w:p w:rsidR="00101485" w:rsidRDefault="00101485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01485" w:rsidRDefault="00101485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101485" w:rsidRDefault="00101485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453"/>
          <w:jc w:val="center"/>
        </w:trPr>
        <w:tc>
          <w:tcPr>
            <w:tcW w:w="747" w:type="dxa"/>
            <w:vMerge w:val="restart"/>
          </w:tcPr>
          <w:p w:rsidR="00101485" w:rsidRDefault="00101485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01485" w:rsidRDefault="00101485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 w:val="restart"/>
          </w:tcPr>
          <w:p w:rsidR="00101485" w:rsidRDefault="00101485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1538"/>
          <w:jc w:val="center"/>
        </w:trPr>
        <w:tc>
          <w:tcPr>
            <w:tcW w:w="747" w:type="dxa"/>
            <w:vMerge/>
          </w:tcPr>
          <w:p w:rsidR="00101485" w:rsidRDefault="00101485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01485" w:rsidRDefault="00101485">
            <w:pPr>
              <w:rPr>
                <w:rFonts w:ascii="Arial" w:hAnsi="Arial"/>
                <w:iCs/>
              </w:rPr>
            </w:pPr>
          </w:p>
        </w:tc>
        <w:tc>
          <w:tcPr>
            <w:tcW w:w="1260" w:type="dxa"/>
            <w:vMerge/>
          </w:tcPr>
          <w:p w:rsidR="00101485" w:rsidRDefault="00101485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710"/>
          <w:jc w:val="center"/>
        </w:trPr>
        <w:tc>
          <w:tcPr>
            <w:tcW w:w="747" w:type="dxa"/>
            <w:vMerge w:val="restart"/>
          </w:tcPr>
          <w:p w:rsidR="00101485" w:rsidRDefault="00101485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01485" w:rsidRDefault="00101485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101485" w:rsidRDefault="00101485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101485" w:rsidRDefault="00101485">
            <w:pPr>
              <w:rPr>
                <w:rFonts w:ascii="Arial" w:hAnsi="Arial"/>
              </w:rPr>
            </w:pPr>
          </w:p>
          <w:p w:rsidR="00101485" w:rsidRDefault="00101485">
            <w:pPr>
              <w:rPr>
                <w:rFonts w:ascii="Arial" w:hAnsi="Arial"/>
              </w:rPr>
            </w:pPr>
          </w:p>
          <w:p w:rsidR="00101485" w:rsidRDefault="00101485">
            <w:pPr>
              <w:rPr>
                <w:rFonts w:ascii="Arial" w:hAnsi="Arial"/>
              </w:rPr>
            </w:pPr>
          </w:p>
          <w:p w:rsidR="00101485" w:rsidRDefault="00101485">
            <w:pPr>
              <w:rPr>
                <w:rFonts w:ascii="Arial" w:hAnsi="Arial"/>
              </w:rPr>
            </w:pPr>
          </w:p>
          <w:p w:rsidR="00101485" w:rsidRDefault="00101485">
            <w:pPr>
              <w:rPr>
                <w:rFonts w:ascii="Arial" w:hAnsi="Arial"/>
              </w:rPr>
            </w:pPr>
          </w:p>
          <w:p w:rsidR="00101485" w:rsidRDefault="00101485">
            <w:pPr>
              <w:rPr>
                <w:rFonts w:ascii="Arial" w:hAnsi="Arial"/>
              </w:rPr>
            </w:pPr>
          </w:p>
        </w:tc>
      </w:tr>
      <w:tr w:rsidR="00101485">
        <w:trPr>
          <w:trHeight w:val="1639"/>
          <w:jc w:val="center"/>
        </w:trPr>
        <w:tc>
          <w:tcPr>
            <w:tcW w:w="747" w:type="dxa"/>
            <w:vMerge/>
          </w:tcPr>
          <w:p w:rsidR="00101485" w:rsidRDefault="0010148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101485" w:rsidRDefault="00101485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101485" w:rsidRDefault="00101485">
            <w:pPr>
              <w:rPr>
                <w:rFonts w:ascii="Arial" w:hAnsi="Arial"/>
              </w:rPr>
            </w:pPr>
          </w:p>
        </w:tc>
      </w:tr>
    </w:tbl>
    <w:p w:rsidR="00101485" w:rsidRDefault="00101485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101485">
        <w:trPr>
          <w:trHeight w:val="548"/>
        </w:trPr>
        <w:tc>
          <w:tcPr>
            <w:tcW w:w="9540" w:type="dxa"/>
            <w:vAlign w:val="center"/>
          </w:tcPr>
          <w:p w:rsidR="00101485" w:rsidRDefault="00CB59BA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101485">
        <w:tc>
          <w:tcPr>
            <w:tcW w:w="9540" w:type="dxa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01485">
        <w:tc>
          <w:tcPr>
            <w:tcW w:w="9540" w:type="dxa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01485">
        <w:tc>
          <w:tcPr>
            <w:tcW w:w="9540" w:type="dxa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01485">
        <w:tc>
          <w:tcPr>
            <w:tcW w:w="9540" w:type="dxa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01485">
        <w:tc>
          <w:tcPr>
            <w:tcW w:w="9540" w:type="dxa"/>
          </w:tcPr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  <w:p w:rsidR="00101485" w:rsidRDefault="00101485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101485">
        <w:trPr>
          <w:trHeight w:val="1655"/>
        </w:trPr>
        <w:tc>
          <w:tcPr>
            <w:tcW w:w="9540" w:type="dxa"/>
          </w:tcPr>
          <w:p w:rsidR="00101485" w:rsidRDefault="00101485">
            <w:pPr>
              <w:rPr>
                <w:rFonts w:ascii="Arial" w:hAnsi="Arial"/>
                <w:sz w:val="22"/>
              </w:rPr>
            </w:pPr>
          </w:p>
          <w:p w:rsidR="00101485" w:rsidRDefault="00101485">
            <w:pPr>
              <w:rPr>
                <w:rFonts w:ascii="Arial" w:hAnsi="Arial"/>
                <w:sz w:val="22"/>
              </w:rPr>
            </w:pPr>
          </w:p>
          <w:p w:rsidR="00101485" w:rsidRDefault="00101485">
            <w:pPr>
              <w:rPr>
                <w:rFonts w:ascii="Arial" w:hAnsi="Arial"/>
                <w:sz w:val="22"/>
              </w:rPr>
            </w:pPr>
          </w:p>
          <w:p w:rsidR="00101485" w:rsidRDefault="00101485">
            <w:pPr>
              <w:rPr>
                <w:rFonts w:ascii="Arial" w:hAnsi="Arial"/>
                <w:sz w:val="22"/>
              </w:rPr>
            </w:pPr>
          </w:p>
          <w:p w:rsidR="00101485" w:rsidRDefault="00CB59BA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101485" w:rsidRDefault="00101485">
      <w:pPr>
        <w:rPr>
          <w:rFonts w:ascii="Arial" w:hAnsi="Arial"/>
          <w:b/>
          <w:bCs/>
          <w:sz w:val="20"/>
          <w:szCs w:val="20"/>
        </w:rPr>
      </w:pPr>
    </w:p>
    <w:sectPr w:rsidR="00101485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52A4A" w:rsidRDefault="00A52A4A">
      <w:pPr>
        <w:spacing w:after="0" w:line="240" w:lineRule="auto"/>
      </w:pPr>
      <w:r>
        <w:separator/>
      </w:r>
    </w:p>
  </w:endnote>
  <w:endnote w:type="continuationSeparator" w:id="0">
    <w:p w:rsidR="00A52A4A" w:rsidRDefault="00A52A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1485" w:rsidRDefault="00CB59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6BCE">
      <w:rPr>
        <w:noProof/>
      </w:rPr>
      <w:t>1</w:t>
    </w:r>
    <w:r>
      <w:rPr>
        <w:noProof/>
      </w:rPr>
      <w:fldChar w:fldCharType="end"/>
    </w:r>
  </w:p>
  <w:p w:rsidR="00101485" w:rsidRDefault="001014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52A4A" w:rsidRDefault="00A52A4A">
      <w:pPr>
        <w:spacing w:after="0" w:line="240" w:lineRule="auto"/>
      </w:pPr>
      <w:r>
        <w:separator/>
      </w:r>
    </w:p>
  </w:footnote>
  <w:footnote w:type="continuationSeparator" w:id="0">
    <w:p w:rsidR="00A52A4A" w:rsidRDefault="00A52A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00000006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7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00000C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000000D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0000000E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000000F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000001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0000011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0000012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0000013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0000014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5D03927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9A0521"/>
    <w:multiLevelType w:val="hybridMultilevel"/>
    <w:tmpl w:val="03C85A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77352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810C10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046167">
    <w:abstractNumId w:val="22"/>
  </w:num>
  <w:num w:numId="2" w16cid:durableId="2038116474">
    <w:abstractNumId w:val="6"/>
  </w:num>
  <w:num w:numId="3" w16cid:durableId="1662270468">
    <w:abstractNumId w:val="8"/>
  </w:num>
  <w:num w:numId="4" w16cid:durableId="1075084721">
    <w:abstractNumId w:val="12"/>
  </w:num>
  <w:num w:numId="5" w16cid:durableId="875311037">
    <w:abstractNumId w:val="16"/>
  </w:num>
  <w:num w:numId="6" w16cid:durableId="1049912513">
    <w:abstractNumId w:val="4"/>
  </w:num>
  <w:num w:numId="7" w16cid:durableId="1256355495">
    <w:abstractNumId w:val="13"/>
  </w:num>
  <w:num w:numId="8" w16cid:durableId="116343115">
    <w:abstractNumId w:val="14"/>
  </w:num>
  <w:num w:numId="9" w16cid:durableId="1737316769">
    <w:abstractNumId w:val="15"/>
  </w:num>
  <w:num w:numId="10" w16cid:durableId="1084958149">
    <w:abstractNumId w:val="0"/>
  </w:num>
  <w:num w:numId="11" w16cid:durableId="542598724">
    <w:abstractNumId w:val="19"/>
  </w:num>
  <w:num w:numId="12" w16cid:durableId="1384017516">
    <w:abstractNumId w:val="10"/>
  </w:num>
  <w:num w:numId="13" w16cid:durableId="643513398">
    <w:abstractNumId w:val="18"/>
  </w:num>
  <w:num w:numId="14" w16cid:durableId="648747406">
    <w:abstractNumId w:val="17"/>
  </w:num>
  <w:num w:numId="15" w16cid:durableId="603421187">
    <w:abstractNumId w:val="3"/>
  </w:num>
  <w:num w:numId="16" w16cid:durableId="2093351522">
    <w:abstractNumId w:val="5"/>
  </w:num>
  <w:num w:numId="17" w16cid:durableId="1303928224">
    <w:abstractNumId w:val="2"/>
  </w:num>
  <w:num w:numId="18" w16cid:durableId="873536514">
    <w:abstractNumId w:val="7"/>
  </w:num>
  <w:num w:numId="19" w16cid:durableId="2109621570">
    <w:abstractNumId w:val="9"/>
  </w:num>
  <w:num w:numId="20" w16cid:durableId="1428965252">
    <w:abstractNumId w:val="11"/>
  </w:num>
  <w:num w:numId="21" w16cid:durableId="86928162">
    <w:abstractNumId w:val="1"/>
  </w:num>
  <w:num w:numId="22" w16cid:durableId="840656484">
    <w:abstractNumId w:val="21"/>
  </w:num>
  <w:num w:numId="23" w16cid:durableId="734284273">
    <w:abstractNumId w:val="23"/>
  </w:num>
  <w:num w:numId="24" w16cid:durableId="67673245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85"/>
    <w:rsid w:val="0003062B"/>
    <w:rsid w:val="00101485"/>
    <w:rsid w:val="00253291"/>
    <w:rsid w:val="00556BCE"/>
    <w:rsid w:val="006A767E"/>
    <w:rsid w:val="008F5849"/>
    <w:rsid w:val="00A52A4A"/>
    <w:rsid w:val="00CB59BA"/>
    <w:rsid w:val="00D02B21"/>
    <w:rsid w:val="00D62A6F"/>
    <w:rsid w:val="00E9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820BC"/>
  <w15:docId w15:val="{922915C6-56B9-45A0-AB55-868A1436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keepLines/>
      <w:spacing w:before="40" w:after="0"/>
      <w:outlineLvl w:val="1"/>
    </w:pPr>
    <w:rPr>
      <w:rFonts w:ascii="Cambria" w:eastAsia="SimSun" w:hAnsi="Cambria" w:cs="Times New Roman"/>
      <w:color w:val="365F9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="SimSu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customStyle="1" w:styleId="Heading1Char">
    <w:name w:val="Heading 1 Char"/>
    <w:basedOn w:val="DefaultParagraphFont"/>
    <w:link w:val="Heading1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Cambria" w:eastAsia="SimSun" w:hAnsi="Cambria" w:cs="Times New Roman"/>
      <w:color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1242F-5983-42FF-BF77-6E751E254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1156</Words>
  <Characters>6593</Characters>
  <Application>Microsoft Office Word</Application>
  <DocSecurity>0</DocSecurity>
  <Lines>54</Lines>
  <Paragraphs>15</Paragraphs>
  <ScaleCrop>false</ScaleCrop>
  <Company>Microsoft</Company>
  <LinksUpToDate>false</LinksUpToDate>
  <CharactersWithSpaces>7734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Saima Asghar</cp:lastModifiedBy>
  <cp:revision>2</cp:revision>
  <dcterms:created xsi:type="dcterms:W3CDTF">2025-09-04T05:23:00Z</dcterms:created>
  <dcterms:modified xsi:type="dcterms:W3CDTF">2025-09-04T05:23:00Z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8aaba574bbf143529b162fee3192b86c</vt:lpwstr>
  </property>
</Properties>
</file>